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 w:before="11"/>
        <w:rPr>
          <w:rFonts w:ascii="Times New Roman" w:hAnsi="Times New Roman" w:cs="Times New Roman" w:eastAsia="Times New Roman"/>
          <w:sz w:val="6"/>
          <w:szCs w:val="6"/>
        </w:rPr>
      </w:pPr>
    </w:p>
    <w:p>
      <w:pPr>
        <w:spacing w:line="200" w:lineRule="atLeast"/>
        <w:ind w:left="100" w:right="0" w:firstLine="0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sz w:val="20"/>
          <w:szCs w:val="20"/>
        </w:rPr>
        <w:drawing>
          <wp:inline distT="0" distB="0" distL="0" distR="0">
            <wp:extent cx="2486023" cy="1349502"/>
            <wp:effectExtent l="0" t="0" r="0" b="0"/>
            <wp:docPr id="1" name="image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86023" cy="13495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pStyle w:val="BodyText"/>
        <w:spacing w:line="240" w:lineRule="auto" w:before="23"/>
        <w:ind w:left="8260" w:right="119" w:firstLine="770"/>
        <w:jc w:val="right"/>
      </w:pPr>
      <w:r>
        <w:rPr/>
        <w:t>Meeting</w:t>
      </w:r>
      <w:r>
        <w:rPr>
          <w:spacing w:val="-14"/>
        </w:rPr>
        <w:t> </w:t>
      </w:r>
      <w:r>
        <w:rPr>
          <w:spacing w:val="-1"/>
        </w:rPr>
        <w:t>Agenda</w:t>
      </w:r>
      <w:r>
        <w:rPr>
          <w:spacing w:val="21"/>
          <w:w w:val="99"/>
        </w:rPr>
        <w:t> </w:t>
      </w:r>
      <w:r>
        <w:rPr>
          <w:spacing w:val="-1"/>
        </w:rPr>
        <w:t>Friday,</w:t>
      </w:r>
      <w:r>
        <w:rPr>
          <w:spacing w:val="-2"/>
        </w:rPr>
        <w:t> </w:t>
      </w:r>
      <w:r>
        <w:rPr>
          <w:spacing w:val="-1"/>
        </w:rPr>
        <w:t>August</w:t>
      </w:r>
      <w:r>
        <w:rPr>
          <w:spacing w:val="-3"/>
        </w:rPr>
        <w:t> </w:t>
      </w:r>
      <w:r>
        <w:rPr/>
        <w:t>4,</w:t>
      </w:r>
      <w:r>
        <w:rPr>
          <w:spacing w:val="-1"/>
        </w:rPr>
        <w:t> </w:t>
      </w:r>
      <w:r>
        <w:rPr/>
        <w:t>2107</w:t>
      </w:r>
    </w:p>
    <w:p>
      <w:pPr>
        <w:pStyle w:val="BodyText"/>
        <w:spacing w:line="240" w:lineRule="auto"/>
        <w:ind w:left="0" w:right="119" w:firstLine="0"/>
        <w:jc w:val="right"/>
      </w:pPr>
      <w:r>
        <w:rPr>
          <w:spacing w:val="-1"/>
        </w:rPr>
        <w:t>Richmond</w:t>
      </w:r>
      <w:r>
        <w:rPr>
          <w:spacing w:val="-8"/>
        </w:rPr>
        <w:t> </w:t>
      </w:r>
      <w:r>
        <w:rPr>
          <w:spacing w:val="-1"/>
        </w:rPr>
        <w:t>Marriott</w:t>
      </w:r>
      <w:r>
        <w:rPr>
          <w:spacing w:val="-5"/>
        </w:rPr>
        <w:t> </w:t>
      </w:r>
      <w:r>
        <w:rPr>
          <w:spacing w:val="-1"/>
        </w:rPr>
        <w:t>West</w:t>
      </w:r>
      <w:r>
        <w:rPr>
          <w:spacing w:val="-4"/>
        </w:rPr>
        <w:t> </w:t>
      </w:r>
      <w:r>
        <w:rPr>
          <w:spacing w:val="-1"/>
        </w:rPr>
        <w:t>–Glen</w:t>
      </w:r>
      <w:r>
        <w:rPr>
          <w:spacing w:val="-6"/>
        </w:rPr>
        <w:t> </w:t>
      </w:r>
      <w:r>
        <w:rPr/>
        <w:t>Allen,</w:t>
      </w:r>
      <w:r>
        <w:rPr>
          <w:spacing w:val="-8"/>
        </w:rPr>
        <w:t> </w:t>
      </w:r>
      <w:r>
        <w:rPr/>
        <w:t>VA</w:t>
      </w:r>
    </w:p>
    <w:p>
      <w:pPr>
        <w:spacing w:line="240" w:lineRule="auto" w:before="4"/>
        <w:rPr>
          <w:rFonts w:ascii="Lucida Bright" w:hAnsi="Lucida Bright" w:cs="Lucida Bright" w:eastAsia="Lucida Bright"/>
          <w:sz w:val="18"/>
          <w:szCs w:val="18"/>
        </w:rPr>
      </w:pPr>
    </w:p>
    <w:p>
      <w:pPr>
        <w:pStyle w:val="BodyText"/>
        <w:spacing w:line="240" w:lineRule="auto" w:before="65"/>
        <w:ind w:left="82" w:right="0" w:firstLine="0"/>
        <w:jc w:val="center"/>
      </w:pPr>
      <w:r>
        <w:rPr>
          <w:spacing w:val="-1"/>
        </w:rPr>
        <w:t>10:30</w:t>
      </w:r>
      <w:r>
        <w:rPr>
          <w:spacing w:val="-5"/>
        </w:rPr>
        <w:t> </w:t>
      </w:r>
      <w:r>
        <w:rPr>
          <w:spacing w:val="-1"/>
        </w:rPr>
        <w:t>am</w:t>
      </w:r>
      <w:r>
        <w:rPr/>
      </w:r>
    </w:p>
    <w:p>
      <w:pPr>
        <w:spacing w:line="240" w:lineRule="auto" w:before="1"/>
        <w:rPr>
          <w:rFonts w:ascii="Lucida Bright" w:hAnsi="Lucida Bright" w:cs="Lucida Bright" w:eastAsia="Lucida Bright"/>
          <w:sz w:val="24"/>
          <w:szCs w:val="24"/>
        </w:rPr>
      </w:pPr>
    </w:p>
    <w:p>
      <w:pPr>
        <w:pStyle w:val="BodyText"/>
        <w:numPr>
          <w:ilvl w:val="0"/>
          <w:numId w:val="1"/>
        </w:numPr>
        <w:tabs>
          <w:tab w:pos="820" w:val="left" w:leader="none"/>
        </w:tabs>
        <w:spacing w:line="240" w:lineRule="auto" w:before="0" w:after="0"/>
        <w:ind w:left="820" w:right="0" w:hanging="360"/>
        <w:jc w:val="left"/>
      </w:pPr>
      <w:r>
        <w:rPr>
          <w:spacing w:val="-1"/>
        </w:rPr>
        <w:t>Welcome,</w:t>
      </w:r>
      <w:r>
        <w:rPr>
          <w:spacing w:val="-9"/>
        </w:rPr>
        <w:t> </w:t>
      </w:r>
      <w:r>
        <w:rPr/>
        <w:t>Moment</w:t>
      </w:r>
      <w:r>
        <w:rPr>
          <w:spacing w:val="-8"/>
        </w:rPr>
        <w:t> </w:t>
      </w:r>
      <w:r>
        <w:rPr>
          <w:spacing w:val="-1"/>
        </w:rPr>
        <w:t>of</w:t>
      </w:r>
      <w:r>
        <w:rPr>
          <w:spacing w:val="-6"/>
        </w:rPr>
        <w:t> </w:t>
      </w:r>
      <w:r>
        <w:rPr>
          <w:spacing w:val="-1"/>
        </w:rPr>
        <w:t>Silence</w:t>
      </w:r>
      <w:r>
        <w:rPr>
          <w:spacing w:val="-5"/>
        </w:rPr>
        <w:t> </w:t>
      </w:r>
      <w:r>
        <w:rPr/>
        <w:t>for</w:t>
      </w:r>
      <w:r>
        <w:rPr>
          <w:spacing w:val="-7"/>
        </w:rPr>
        <w:t> </w:t>
      </w:r>
      <w:r>
        <w:rPr/>
        <w:t>our</w:t>
      </w:r>
      <w:r>
        <w:rPr>
          <w:spacing w:val="-7"/>
        </w:rPr>
        <w:t> </w:t>
      </w:r>
      <w:r>
        <w:rPr>
          <w:spacing w:val="-1"/>
        </w:rPr>
        <w:t>fallen,</w:t>
      </w:r>
      <w:r>
        <w:rPr>
          <w:spacing w:val="-9"/>
        </w:rPr>
        <w:t> </w:t>
      </w:r>
      <w:r>
        <w:rPr>
          <w:spacing w:val="-1"/>
        </w:rPr>
        <w:t>Pledge</w:t>
      </w:r>
      <w:r>
        <w:rPr>
          <w:spacing w:val="-5"/>
        </w:rPr>
        <w:t> </w:t>
      </w:r>
      <w:r>
        <w:rPr>
          <w:spacing w:val="-1"/>
        </w:rPr>
        <w:t>of</w:t>
      </w:r>
      <w:r>
        <w:rPr>
          <w:spacing w:val="-6"/>
        </w:rPr>
        <w:t> </w:t>
      </w:r>
      <w:r>
        <w:rPr>
          <w:spacing w:val="-1"/>
        </w:rPr>
        <w:t>Allegiance</w:t>
      </w:r>
      <w:r>
        <w:rPr>
          <w:spacing w:val="-7"/>
        </w:rPr>
        <w:t> </w:t>
      </w:r>
      <w:r>
        <w:rPr>
          <w:spacing w:val="-1"/>
        </w:rPr>
        <w:t>and</w:t>
      </w:r>
      <w:r>
        <w:rPr>
          <w:spacing w:val="-8"/>
        </w:rPr>
        <w:t> </w:t>
      </w:r>
      <w:r>
        <w:rPr>
          <w:spacing w:val="-1"/>
        </w:rPr>
        <w:t>Introductions</w:t>
      </w:r>
      <w:r>
        <w:rPr/>
      </w:r>
    </w:p>
    <w:p>
      <w:pPr>
        <w:spacing w:line="240" w:lineRule="auto" w:before="10"/>
        <w:rPr>
          <w:rFonts w:ascii="Lucida Bright" w:hAnsi="Lucida Bright" w:cs="Lucida Bright" w:eastAsia="Lucida Bright"/>
          <w:sz w:val="23"/>
          <w:szCs w:val="23"/>
        </w:rPr>
      </w:pPr>
    </w:p>
    <w:p>
      <w:pPr>
        <w:pStyle w:val="BodyText"/>
        <w:numPr>
          <w:ilvl w:val="0"/>
          <w:numId w:val="1"/>
        </w:numPr>
        <w:tabs>
          <w:tab w:pos="820" w:val="left" w:leader="none"/>
        </w:tabs>
        <w:spacing w:line="240" w:lineRule="auto" w:before="0" w:after="0"/>
        <w:ind w:left="820" w:right="0" w:hanging="360"/>
        <w:jc w:val="left"/>
      </w:pPr>
      <w:r>
        <w:rPr>
          <w:spacing w:val="-1"/>
        </w:rPr>
        <w:t>Approval</w:t>
      </w:r>
      <w:r>
        <w:rPr>
          <w:spacing w:val="-4"/>
        </w:rPr>
        <w:t> </w:t>
      </w:r>
      <w:r>
        <w:rPr>
          <w:spacing w:val="-1"/>
        </w:rPr>
        <w:t>of</w:t>
      </w:r>
      <w:r>
        <w:rPr>
          <w:spacing w:val="-3"/>
        </w:rPr>
        <w:t> </w:t>
      </w:r>
      <w:r>
        <w:rPr/>
        <w:t>minutes</w:t>
      </w:r>
      <w:r>
        <w:rPr>
          <w:spacing w:val="-5"/>
        </w:rPr>
        <w:t> </w:t>
      </w:r>
      <w:r>
        <w:rPr>
          <w:spacing w:val="-1"/>
        </w:rPr>
        <w:t>from</w:t>
      </w:r>
      <w:r>
        <w:rPr>
          <w:spacing w:val="-2"/>
        </w:rPr>
        <w:t> </w:t>
      </w:r>
      <w:r>
        <w:rPr/>
        <w:t>May</w:t>
      </w:r>
      <w:r>
        <w:rPr>
          <w:spacing w:val="-7"/>
        </w:rPr>
        <w:t> </w:t>
      </w:r>
      <w:r>
        <w:rPr/>
        <w:t>5,</w:t>
      </w:r>
      <w:r>
        <w:rPr>
          <w:spacing w:val="-3"/>
        </w:rPr>
        <w:t> </w:t>
      </w:r>
      <w:r>
        <w:rPr/>
        <w:t>2017</w:t>
      </w:r>
    </w:p>
    <w:p>
      <w:pPr>
        <w:spacing w:line="240" w:lineRule="auto" w:before="1"/>
        <w:rPr>
          <w:rFonts w:ascii="Lucida Bright" w:hAnsi="Lucida Bright" w:cs="Lucida Bright" w:eastAsia="Lucida Bright"/>
          <w:sz w:val="24"/>
          <w:szCs w:val="24"/>
        </w:rPr>
      </w:pPr>
    </w:p>
    <w:p>
      <w:pPr>
        <w:pStyle w:val="BodyText"/>
        <w:numPr>
          <w:ilvl w:val="0"/>
          <w:numId w:val="1"/>
        </w:numPr>
        <w:tabs>
          <w:tab w:pos="820" w:val="left" w:leader="none"/>
        </w:tabs>
        <w:spacing w:line="240" w:lineRule="auto" w:before="0" w:after="0"/>
        <w:ind w:left="820" w:right="0" w:hanging="360"/>
        <w:jc w:val="left"/>
      </w:pPr>
      <w:r>
        <w:rPr>
          <w:spacing w:val="-1"/>
        </w:rPr>
        <w:t>Officer’s</w:t>
      </w:r>
      <w:r>
        <w:rPr>
          <w:spacing w:val="-21"/>
        </w:rPr>
        <w:t> </w:t>
      </w:r>
      <w:r>
        <w:rPr>
          <w:spacing w:val="-1"/>
        </w:rPr>
        <w:t>Reports</w:t>
      </w:r>
      <w:r>
        <w:rPr/>
      </w:r>
    </w:p>
    <w:p>
      <w:pPr>
        <w:spacing w:line="240" w:lineRule="auto" w:before="10"/>
        <w:rPr>
          <w:rFonts w:ascii="Lucida Bright" w:hAnsi="Lucida Bright" w:cs="Lucida Bright" w:eastAsia="Lucida Bright"/>
          <w:sz w:val="23"/>
          <w:szCs w:val="23"/>
        </w:rPr>
      </w:pPr>
    </w:p>
    <w:p>
      <w:pPr>
        <w:pStyle w:val="BodyText"/>
        <w:numPr>
          <w:ilvl w:val="0"/>
          <w:numId w:val="1"/>
        </w:numPr>
        <w:tabs>
          <w:tab w:pos="820" w:val="left" w:leader="none"/>
        </w:tabs>
        <w:spacing w:line="240" w:lineRule="auto" w:before="0" w:after="0"/>
        <w:ind w:left="820" w:right="0" w:hanging="360"/>
        <w:jc w:val="left"/>
      </w:pPr>
      <w:r>
        <w:rPr>
          <w:spacing w:val="-1"/>
        </w:rPr>
        <w:t>Treasurer’s</w:t>
      </w:r>
      <w:r>
        <w:rPr>
          <w:spacing w:val="-20"/>
        </w:rPr>
        <w:t> </w:t>
      </w:r>
      <w:r>
        <w:rPr>
          <w:spacing w:val="-1"/>
        </w:rPr>
        <w:t>Report</w:t>
      </w:r>
      <w:r>
        <w:rPr/>
      </w:r>
    </w:p>
    <w:p>
      <w:pPr>
        <w:spacing w:line="240" w:lineRule="auto" w:before="5"/>
        <w:rPr>
          <w:rFonts w:ascii="Lucida Bright" w:hAnsi="Lucida Bright" w:cs="Lucida Bright" w:eastAsia="Lucida Bright"/>
          <w:sz w:val="21"/>
          <w:szCs w:val="21"/>
        </w:rPr>
      </w:pPr>
    </w:p>
    <w:p>
      <w:pPr>
        <w:pStyle w:val="BodyText"/>
        <w:numPr>
          <w:ilvl w:val="0"/>
          <w:numId w:val="1"/>
        </w:numPr>
        <w:tabs>
          <w:tab w:pos="820" w:val="left" w:leader="none"/>
        </w:tabs>
        <w:spacing w:line="240" w:lineRule="auto" w:before="0" w:after="0"/>
        <w:ind w:left="820" w:right="0" w:hanging="360"/>
        <w:jc w:val="left"/>
      </w:pPr>
      <w:r>
        <w:rPr/>
        <w:t>OEMS</w:t>
      </w:r>
      <w:r>
        <w:rPr>
          <w:spacing w:val="-14"/>
        </w:rPr>
        <w:t> </w:t>
      </w:r>
      <w:r>
        <w:rPr>
          <w:spacing w:val="-1"/>
        </w:rPr>
        <w:t>Report</w:t>
      </w:r>
      <w:r>
        <w:rPr/>
      </w:r>
    </w:p>
    <w:p>
      <w:pPr>
        <w:spacing w:line="240" w:lineRule="auto" w:before="1"/>
        <w:rPr>
          <w:rFonts w:ascii="Lucida Bright" w:hAnsi="Lucida Bright" w:cs="Lucida Bright" w:eastAsia="Lucida Bright"/>
          <w:sz w:val="24"/>
          <w:szCs w:val="24"/>
        </w:rPr>
      </w:pPr>
    </w:p>
    <w:p>
      <w:pPr>
        <w:pStyle w:val="BodyText"/>
        <w:numPr>
          <w:ilvl w:val="0"/>
          <w:numId w:val="1"/>
        </w:numPr>
        <w:tabs>
          <w:tab w:pos="820" w:val="left" w:leader="none"/>
        </w:tabs>
        <w:spacing w:line="240" w:lineRule="auto" w:before="0" w:after="0"/>
        <w:ind w:left="820" w:right="0" w:hanging="360"/>
        <w:jc w:val="left"/>
      </w:pPr>
      <w:r>
        <w:rPr>
          <w:spacing w:val="-1"/>
        </w:rPr>
        <w:t>Lobbyist</w:t>
      </w:r>
      <w:r>
        <w:rPr>
          <w:spacing w:val="-14"/>
        </w:rPr>
        <w:t> </w:t>
      </w:r>
      <w:r>
        <w:rPr/>
        <w:t>Report</w:t>
      </w:r>
      <w:r>
        <w:rPr/>
      </w:r>
    </w:p>
    <w:p>
      <w:pPr>
        <w:spacing w:line="240" w:lineRule="auto" w:before="1"/>
        <w:rPr>
          <w:rFonts w:ascii="Lucida Bright" w:hAnsi="Lucida Bright" w:cs="Lucida Bright" w:eastAsia="Lucida Bright"/>
          <w:sz w:val="24"/>
          <w:szCs w:val="24"/>
        </w:rPr>
      </w:pPr>
    </w:p>
    <w:p>
      <w:pPr>
        <w:pStyle w:val="BodyText"/>
        <w:numPr>
          <w:ilvl w:val="0"/>
          <w:numId w:val="1"/>
        </w:numPr>
        <w:tabs>
          <w:tab w:pos="820" w:val="left" w:leader="none"/>
        </w:tabs>
        <w:spacing w:line="281" w:lineRule="exact" w:before="0" w:after="0"/>
        <w:ind w:left="820" w:right="0" w:hanging="360"/>
        <w:jc w:val="left"/>
      </w:pPr>
      <w:r>
        <w:rPr/>
        <w:t>OLD</w:t>
      </w:r>
      <w:r>
        <w:rPr>
          <w:spacing w:val="-8"/>
        </w:rPr>
        <w:t> </w:t>
      </w:r>
      <w:r>
        <w:rPr>
          <w:spacing w:val="-1"/>
        </w:rPr>
        <w:t>BUSINESS</w:t>
      </w:r>
      <w:r>
        <w:rPr/>
      </w:r>
    </w:p>
    <w:p>
      <w:pPr>
        <w:pStyle w:val="BodyText"/>
        <w:spacing w:line="291" w:lineRule="exact"/>
        <w:ind w:right="0" w:firstLine="0"/>
        <w:jc w:val="left"/>
        <w:rPr>
          <w:rFonts w:ascii="Calibri" w:hAnsi="Calibri" w:cs="Calibri" w:eastAsia="Calibri"/>
        </w:rPr>
      </w:pPr>
      <w:r>
        <w:rPr>
          <w:rFonts w:ascii="Calibri"/>
        </w:rPr>
        <w:t>EMS</w:t>
      </w:r>
      <w:r>
        <w:rPr>
          <w:rFonts w:ascii="Calibri"/>
          <w:spacing w:val="-1"/>
        </w:rPr>
        <w:t> Training </w:t>
      </w:r>
      <w:r>
        <w:rPr>
          <w:rFonts w:ascii="Calibri"/>
        </w:rPr>
        <w:t>Funds</w:t>
      </w:r>
      <w:r>
        <w:rPr>
          <w:rFonts w:ascii="Calibri"/>
          <w:spacing w:val="-4"/>
        </w:rPr>
        <w:t> </w:t>
      </w:r>
      <w:r>
        <w:rPr>
          <w:rFonts w:ascii="Calibri"/>
        </w:rPr>
        <w:t>Update</w:t>
      </w:r>
      <w:r>
        <w:rPr>
          <w:rFonts w:ascii="Calibri"/>
        </w:rPr>
      </w:r>
    </w:p>
    <w:p>
      <w:pPr>
        <w:spacing w:line="240" w:lineRule="auto" w:before="4"/>
        <w:rPr>
          <w:rFonts w:ascii="Calibri" w:hAnsi="Calibri" w:cs="Calibri" w:eastAsia="Calibri"/>
          <w:sz w:val="23"/>
          <w:szCs w:val="23"/>
        </w:rPr>
      </w:pPr>
    </w:p>
    <w:p>
      <w:pPr>
        <w:pStyle w:val="BodyText"/>
        <w:numPr>
          <w:ilvl w:val="0"/>
          <w:numId w:val="1"/>
        </w:numPr>
        <w:tabs>
          <w:tab w:pos="820" w:val="left" w:leader="none"/>
        </w:tabs>
        <w:spacing w:line="282" w:lineRule="exact" w:before="0" w:after="0"/>
        <w:ind w:left="820" w:right="0" w:hanging="360"/>
        <w:jc w:val="left"/>
      </w:pPr>
      <w:r>
        <w:rPr>
          <w:spacing w:val="-1"/>
        </w:rPr>
        <w:t>NEW</w:t>
      </w:r>
      <w:r>
        <w:rPr>
          <w:spacing w:val="-10"/>
        </w:rPr>
        <w:t> </w:t>
      </w:r>
      <w:r>
        <w:rPr>
          <w:spacing w:val="-1"/>
        </w:rPr>
        <w:t>BUSINESS</w:t>
      </w:r>
      <w:r>
        <w:rPr/>
      </w:r>
    </w:p>
    <w:p>
      <w:pPr>
        <w:pStyle w:val="BodyText"/>
        <w:spacing w:line="293" w:lineRule="exact"/>
        <w:ind w:right="0" w:firstLine="0"/>
        <w:jc w:val="left"/>
        <w:rPr>
          <w:rFonts w:ascii="Calibri" w:hAnsi="Calibri" w:cs="Calibri" w:eastAsia="Calibri"/>
        </w:rPr>
      </w:pPr>
      <w:r>
        <w:rPr>
          <w:rFonts w:ascii="Calibri"/>
        </w:rPr>
        <w:t>EMT-I</w:t>
      </w:r>
      <w:r>
        <w:rPr>
          <w:rFonts w:ascii="Calibri"/>
          <w:spacing w:val="-6"/>
        </w:rPr>
        <w:t> </w:t>
      </w:r>
      <w:r>
        <w:rPr>
          <w:rFonts w:ascii="Calibri"/>
          <w:spacing w:val="-1"/>
        </w:rPr>
        <w:t>Certification Position</w:t>
      </w:r>
    </w:p>
    <w:p>
      <w:pPr>
        <w:pStyle w:val="BodyText"/>
        <w:spacing w:line="240" w:lineRule="auto"/>
        <w:ind w:right="0" w:firstLine="0"/>
        <w:jc w:val="left"/>
        <w:rPr>
          <w:rFonts w:ascii="Calibri" w:hAnsi="Calibri" w:cs="Calibri" w:eastAsia="Calibri"/>
        </w:rPr>
      </w:pPr>
      <w:r>
        <w:rPr>
          <w:rFonts w:ascii="Calibri"/>
          <w:spacing w:val="-1"/>
        </w:rPr>
        <w:t>Membership</w:t>
      </w:r>
      <w:r>
        <w:rPr>
          <w:rFonts w:ascii="Calibri"/>
          <w:spacing w:val="-2"/>
        </w:rPr>
        <w:t> </w:t>
      </w:r>
      <w:r>
        <w:rPr>
          <w:rFonts w:ascii="Calibri"/>
          <w:spacing w:val="-1"/>
        </w:rPr>
        <w:t>Application</w:t>
      </w:r>
      <w:r>
        <w:rPr>
          <w:rFonts w:ascii="Calibri"/>
          <w:spacing w:val="-4"/>
        </w:rPr>
        <w:t> </w:t>
      </w:r>
      <w:r>
        <w:rPr>
          <w:rFonts w:ascii="Calibri"/>
        </w:rPr>
        <w:t>-</w:t>
      </w:r>
      <w:r>
        <w:rPr>
          <w:rFonts w:ascii="Calibri"/>
          <w:spacing w:val="-3"/>
        </w:rPr>
        <w:t> </w:t>
      </w:r>
      <w:r>
        <w:rPr>
          <w:rFonts w:ascii="Calibri"/>
          <w:spacing w:val="-1"/>
        </w:rPr>
        <w:t>Augusta</w:t>
      </w:r>
      <w:r>
        <w:rPr>
          <w:rFonts w:ascii="Calibri"/>
          <w:spacing w:val="-2"/>
        </w:rPr>
        <w:t> </w:t>
      </w:r>
      <w:r>
        <w:rPr>
          <w:rFonts w:ascii="Calibri"/>
          <w:spacing w:val="-1"/>
        </w:rPr>
        <w:t>County</w:t>
      </w:r>
      <w:r>
        <w:rPr>
          <w:rFonts w:ascii="Calibri"/>
          <w:spacing w:val="-6"/>
        </w:rPr>
        <w:t> </w:t>
      </w:r>
      <w:r>
        <w:rPr>
          <w:rFonts w:ascii="Calibri"/>
        </w:rPr>
        <w:t>Fire</w:t>
      </w:r>
      <w:r>
        <w:rPr>
          <w:rFonts w:ascii="Calibri"/>
          <w:spacing w:val="-2"/>
        </w:rPr>
        <w:t> and </w:t>
      </w:r>
      <w:r>
        <w:rPr>
          <w:rFonts w:ascii="Calibri"/>
          <w:spacing w:val="-1"/>
        </w:rPr>
        <w:t>Rescue</w:t>
      </w:r>
      <w:r>
        <w:rPr>
          <w:rFonts w:ascii="Calibri"/>
        </w:rPr>
      </w:r>
    </w:p>
    <w:p>
      <w:pPr>
        <w:spacing w:line="240" w:lineRule="auto" w:before="0"/>
        <w:rPr>
          <w:rFonts w:ascii="Calibri" w:hAnsi="Calibri" w:cs="Calibri" w:eastAsia="Calibri"/>
          <w:sz w:val="24"/>
          <w:szCs w:val="24"/>
        </w:rPr>
      </w:pPr>
    </w:p>
    <w:p>
      <w:pPr>
        <w:spacing w:line="240" w:lineRule="auto" w:before="4"/>
        <w:rPr>
          <w:rFonts w:ascii="Calibri" w:hAnsi="Calibri" w:cs="Calibri" w:eastAsia="Calibri"/>
          <w:sz w:val="21"/>
          <w:szCs w:val="21"/>
        </w:rPr>
      </w:pPr>
    </w:p>
    <w:p>
      <w:pPr>
        <w:pStyle w:val="BodyText"/>
        <w:numPr>
          <w:ilvl w:val="0"/>
          <w:numId w:val="1"/>
        </w:numPr>
        <w:tabs>
          <w:tab w:pos="820" w:val="left" w:leader="none"/>
        </w:tabs>
        <w:spacing w:line="240" w:lineRule="auto" w:before="0" w:after="0"/>
        <w:ind w:left="820" w:right="660" w:hanging="360"/>
        <w:jc w:val="left"/>
      </w:pPr>
      <w:r>
        <w:rPr/>
        <w:t>Committee</w:t>
      </w:r>
      <w:r>
        <w:rPr>
          <w:spacing w:val="-6"/>
        </w:rPr>
        <w:t> </w:t>
      </w:r>
      <w:r>
        <w:rPr>
          <w:spacing w:val="-1"/>
        </w:rPr>
        <w:t>Reports</w:t>
      </w:r>
      <w:r>
        <w:rPr>
          <w:spacing w:val="-4"/>
        </w:rPr>
        <w:t> </w:t>
      </w:r>
      <w:r>
        <w:rPr/>
        <w:t>–</w:t>
      </w:r>
      <w:r>
        <w:rPr>
          <w:spacing w:val="-6"/>
        </w:rPr>
        <w:t> </w:t>
      </w:r>
      <w:r>
        <w:rPr>
          <w:spacing w:val="-1"/>
        </w:rPr>
        <w:t>As</w:t>
      </w:r>
      <w:r>
        <w:rPr>
          <w:spacing w:val="-5"/>
        </w:rPr>
        <w:t> </w:t>
      </w:r>
      <w:r>
        <w:rPr/>
        <w:t>time</w:t>
      </w:r>
      <w:r>
        <w:rPr>
          <w:spacing w:val="-6"/>
        </w:rPr>
        <w:t> </w:t>
      </w:r>
      <w:r>
        <w:rPr>
          <w:spacing w:val="-1"/>
        </w:rPr>
        <w:t>permits.</w:t>
      </w:r>
      <w:r>
        <w:rPr>
          <w:spacing w:val="59"/>
        </w:rPr>
        <w:t> </w:t>
      </w:r>
      <w:r>
        <w:rPr/>
        <w:t>All</w:t>
      </w:r>
      <w:r>
        <w:rPr>
          <w:spacing w:val="-7"/>
        </w:rPr>
        <w:t> </w:t>
      </w:r>
      <w:r>
        <w:rPr>
          <w:spacing w:val="-1"/>
        </w:rPr>
        <w:t>members</w:t>
      </w:r>
      <w:r>
        <w:rPr>
          <w:spacing w:val="-5"/>
        </w:rPr>
        <w:t> </w:t>
      </w:r>
      <w:r>
        <w:rPr>
          <w:spacing w:val="-1"/>
        </w:rPr>
        <w:t>are</w:t>
      </w:r>
      <w:r>
        <w:rPr>
          <w:spacing w:val="-6"/>
        </w:rPr>
        <w:t> </w:t>
      </w:r>
      <w:r>
        <w:rPr>
          <w:spacing w:val="-1"/>
        </w:rPr>
        <w:t>encouraged</w:t>
      </w:r>
      <w:r>
        <w:rPr>
          <w:spacing w:val="-7"/>
        </w:rPr>
        <w:t> </w:t>
      </w:r>
      <w:r>
        <w:rPr>
          <w:spacing w:val="1"/>
        </w:rPr>
        <w:t>to</w:t>
      </w:r>
      <w:r>
        <w:rPr>
          <w:spacing w:val="-5"/>
        </w:rPr>
        <w:t> </w:t>
      </w:r>
      <w:r>
        <w:rPr>
          <w:spacing w:val="-1"/>
        </w:rPr>
        <w:t>review</w:t>
      </w:r>
      <w:r>
        <w:rPr>
          <w:spacing w:val="-5"/>
        </w:rPr>
        <w:t> </w:t>
      </w:r>
      <w:r>
        <w:rPr>
          <w:spacing w:val="-1"/>
        </w:rPr>
        <w:t>the</w:t>
      </w:r>
      <w:r>
        <w:rPr>
          <w:spacing w:val="52"/>
          <w:w w:val="99"/>
        </w:rPr>
        <w:t> </w:t>
      </w:r>
      <w:r>
        <w:rPr>
          <w:spacing w:val="-1"/>
        </w:rPr>
        <w:t>committee</w:t>
      </w:r>
      <w:r>
        <w:rPr>
          <w:spacing w:val="-11"/>
        </w:rPr>
        <w:t> </w:t>
      </w:r>
      <w:r>
        <w:rPr/>
        <w:t>minutes</w:t>
      </w:r>
      <w:r>
        <w:rPr>
          <w:spacing w:val="-9"/>
        </w:rPr>
        <w:t> </w:t>
      </w:r>
      <w:r>
        <w:rPr>
          <w:spacing w:val="-1"/>
        </w:rPr>
        <w:t>contained</w:t>
      </w:r>
      <w:r>
        <w:rPr>
          <w:spacing w:val="-8"/>
        </w:rPr>
        <w:t> </w:t>
      </w:r>
      <w:r>
        <w:rPr/>
        <w:t>in</w:t>
      </w:r>
      <w:r>
        <w:rPr>
          <w:spacing w:val="-7"/>
        </w:rPr>
        <w:t> </w:t>
      </w:r>
      <w:r>
        <w:rPr>
          <w:spacing w:val="-1"/>
        </w:rPr>
        <w:t>the</w:t>
      </w:r>
      <w:r>
        <w:rPr>
          <w:spacing w:val="-6"/>
        </w:rPr>
        <w:t> </w:t>
      </w:r>
      <w:r>
        <w:rPr>
          <w:spacing w:val="-1"/>
        </w:rPr>
        <w:t>Quarterly</w:t>
      </w:r>
      <w:r>
        <w:rPr>
          <w:spacing w:val="-6"/>
        </w:rPr>
        <w:t> </w:t>
      </w:r>
      <w:r>
        <w:rPr>
          <w:spacing w:val="-1"/>
        </w:rPr>
        <w:t>report</w:t>
      </w:r>
      <w:r>
        <w:rPr/>
      </w:r>
    </w:p>
    <w:p>
      <w:pPr>
        <w:spacing w:line="240" w:lineRule="auto" w:before="11"/>
        <w:rPr>
          <w:rFonts w:ascii="Lucida Bright" w:hAnsi="Lucida Bright" w:cs="Lucida Bright" w:eastAsia="Lucida Bright"/>
          <w:sz w:val="23"/>
          <w:szCs w:val="23"/>
        </w:rPr>
      </w:pPr>
    </w:p>
    <w:p>
      <w:pPr>
        <w:numPr>
          <w:ilvl w:val="1"/>
          <w:numId w:val="1"/>
        </w:numPr>
        <w:tabs>
          <w:tab w:pos="2052" w:val="left" w:leader="none"/>
        </w:tabs>
        <w:spacing w:before="0"/>
        <w:ind w:left="1631" w:right="0" w:firstLine="0"/>
        <w:jc w:val="left"/>
        <w:rPr>
          <w:rFonts w:ascii="Lucida Bright" w:hAnsi="Lucida Bright" w:cs="Lucida Bright" w:eastAsia="Lucida Bright"/>
          <w:sz w:val="20"/>
          <w:szCs w:val="20"/>
        </w:rPr>
      </w:pPr>
      <w:r>
        <w:rPr>
          <w:rFonts w:ascii="Lucida Bright"/>
          <w:spacing w:val="-1"/>
          <w:sz w:val="20"/>
        </w:rPr>
        <w:t>Communications:</w:t>
      </w:r>
      <w:r>
        <w:rPr>
          <w:rFonts w:ascii="Lucida Bright"/>
          <w:sz w:val="20"/>
        </w:rPr>
      </w:r>
    </w:p>
    <w:p>
      <w:pPr>
        <w:numPr>
          <w:ilvl w:val="1"/>
          <w:numId w:val="1"/>
        </w:numPr>
        <w:tabs>
          <w:tab w:pos="2052" w:val="left" w:leader="none"/>
        </w:tabs>
        <w:spacing w:line="235" w:lineRule="exact" w:before="2"/>
        <w:ind w:left="2051" w:right="0" w:hanging="420"/>
        <w:jc w:val="left"/>
        <w:rPr>
          <w:rFonts w:ascii="Lucida Bright" w:hAnsi="Lucida Bright" w:cs="Lucida Bright" w:eastAsia="Lucida Bright"/>
          <w:sz w:val="20"/>
          <w:szCs w:val="20"/>
        </w:rPr>
      </w:pPr>
      <w:r>
        <w:rPr>
          <w:rFonts w:ascii="Lucida Bright"/>
          <w:spacing w:val="-1"/>
          <w:sz w:val="20"/>
        </w:rPr>
        <w:t>Provider</w:t>
      </w:r>
      <w:r>
        <w:rPr>
          <w:rFonts w:ascii="Lucida Bright"/>
          <w:spacing w:val="-8"/>
          <w:sz w:val="20"/>
        </w:rPr>
        <w:t> </w:t>
      </w:r>
      <w:r>
        <w:rPr>
          <w:rFonts w:ascii="Lucida Bright"/>
          <w:sz w:val="20"/>
        </w:rPr>
        <w:t>Health</w:t>
      </w:r>
      <w:r>
        <w:rPr>
          <w:rFonts w:ascii="Lucida Bright"/>
          <w:spacing w:val="-9"/>
          <w:sz w:val="20"/>
        </w:rPr>
        <w:t> </w:t>
      </w:r>
      <w:r>
        <w:rPr>
          <w:rFonts w:ascii="Lucida Bright"/>
          <w:sz w:val="20"/>
        </w:rPr>
        <w:t>&amp;</w:t>
      </w:r>
      <w:r>
        <w:rPr>
          <w:rFonts w:ascii="Lucida Bright"/>
          <w:spacing w:val="-5"/>
          <w:sz w:val="20"/>
        </w:rPr>
        <w:t> </w:t>
      </w:r>
      <w:r>
        <w:rPr>
          <w:rFonts w:ascii="Lucida Bright"/>
          <w:sz w:val="20"/>
        </w:rPr>
        <w:t>Safety:</w:t>
      </w:r>
      <w:r>
        <w:rPr>
          <w:rFonts w:ascii="Lucida Bright"/>
          <w:sz w:val="20"/>
        </w:rPr>
      </w:r>
    </w:p>
    <w:p>
      <w:pPr>
        <w:numPr>
          <w:ilvl w:val="1"/>
          <w:numId w:val="1"/>
        </w:numPr>
        <w:tabs>
          <w:tab w:pos="2052" w:val="left" w:leader="none"/>
        </w:tabs>
        <w:spacing w:line="235" w:lineRule="exact" w:before="0"/>
        <w:ind w:left="2051" w:right="0" w:hanging="420"/>
        <w:jc w:val="left"/>
        <w:rPr>
          <w:rFonts w:ascii="Lucida Bright" w:hAnsi="Lucida Bright" w:cs="Lucida Bright" w:eastAsia="Lucida Bright"/>
          <w:sz w:val="20"/>
          <w:szCs w:val="20"/>
        </w:rPr>
      </w:pPr>
      <w:r>
        <w:rPr>
          <w:rFonts w:ascii="Lucida Bright"/>
          <w:sz w:val="20"/>
        </w:rPr>
        <w:t>Emergency</w:t>
      </w:r>
      <w:r>
        <w:rPr>
          <w:rFonts w:ascii="Lucida Bright"/>
          <w:spacing w:val="-27"/>
          <w:sz w:val="20"/>
        </w:rPr>
        <w:t> </w:t>
      </w:r>
      <w:r>
        <w:rPr>
          <w:rFonts w:ascii="Lucida Bright"/>
          <w:sz w:val="20"/>
        </w:rPr>
        <w:t>Management:</w:t>
      </w:r>
      <w:r>
        <w:rPr>
          <w:rFonts w:ascii="Lucida Bright"/>
          <w:sz w:val="20"/>
        </w:rPr>
      </w:r>
    </w:p>
    <w:p>
      <w:pPr>
        <w:numPr>
          <w:ilvl w:val="1"/>
          <w:numId w:val="1"/>
        </w:numPr>
        <w:tabs>
          <w:tab w:pos="2052" w:val="left" w:leader="none"/>
        </w:tabs>
        <w:spacing w:line="235" w:lineRule="exact" w:before="0"/>
        <w:ind w:left="2051" w:right="0" w:hanging="420"/>
        <w:jc w:val="left"/>
        <w:rPr>
          <w:rFonts w:ascii="Lucida Bright" w:hAnsi="Lucida Bright" w:cs="Lucida Bright" w:eastAsia="Lucida Bright"/>
          <w:sz w:val="20"/>
          <w:szCs w:val="20"/>
        </w:rPr>
      </w:pPr>
      <w:r>
        <w:rPr>
          <w:rFonts w:ascii="Lucida Bright"/>
          <w:sz w:val="20"/>
        </w:rPr>
        <w:t>FARC:</w:t>
      </w:r>
    </w:p>
    <w:p>
      <w:pPr>
        <w:numPr>
          <w:ilvl w:val="1"/>
          <w:numId w:val="1"/>
        </w:numPr>
        <w:tabs>
          <w:tab w:pos="2052" w:val="left" w:leader="none"/>
        </w:tabs>
        <w:spacing w:line="235" w:lineRule="exact" w:before="0"/>
        <w:ind w:left="2051" w:right="0" w:hanging="420"/>
        <w:jc w:val="left"/>
        <w:rPr>
          <w:rFonts w:ascii="Lucida Bright" w:hAnsi="Lucida Bright" w:cs="Lucida Bright" w:eastAsia="Lucida Bright"/>
          <w:sz w:val="20"/>
          <w:szCs w:val="20"/>
        </w:rPr>
      </w:pPr>
      <w:r>
        <w:rPr>
          <w:rFonts w:ascii="Lucida Bright"/>
          <w:spacing w:val="-1"/>
          <w:sz w:val="20"/>
        </w:rPr>
        <w:t>Legislative</w:t>
      </w:r>
      <w:r>
        <w:rPr>
          <w:rFonts w:ascii="Lucida Bright"/>
          <w:spacing w:val="-10"/>
          <w:sz w:val="20"/>
        </w:rPr>
        <w:t> </w:t>
      </w:r>
      <w:r>
        <w:rPr>
          <w:rFonts w:ascii="Lucida Bright"/>
          <w:sz w:val="20"/>
        </w:rPr>
        <w:t>&amp;</w:t>
      </w:r>
      <w:r>
        <w:rPr>
          <w:rFonts w:ascii="Lucida Bright"/>
          <w:spacing w:val="-7"/>
          <w:sz w:val="20"/>
        </w:rPr>
        <w:t> </w:t>
      </w:r>
      <w:r>
        <w:rPr>
          <w:rFonts w:ascii="Lucida Bright"/>
          <w:spacing w:val="-1"/>
          <w:sz w:val="20"/>
        </w:rPr>
        <w:t>Planning:</w:t>
      </w:r>
      <w:r>
        <w:rPr>
          <w:rFonts w:ascii="Lucida Bright"/>
          <w:sz w:val="20"/>
        </w:rPr>
      </w:r>
    </w:p>
    <w:p>
      <w:pPr>
        <w:numPr>
          <w:ilvl w:val="1"/>
          <w:numId w:val="1"/>
        </w:numPr>
        <w:tabs>
          <w:tab w:pos="2055" w:val="left" w:leader="none"/>
        </w:tabs>
        <w:spacing w:line="235" w:lineRule="exact" w:before="0"/>
        <w:ind w:left="2054" w:right="0" w:hanging="423"/>
        <w:jc w:val="left"/>
        <w:rPr>
          <w:rFonts w:ascii="Lucida Bright" w:hAnsi="Lucida Bright" w:cs="Lucida Bright" w:eastAsia="Lucida Bright"/>
          <w:sz w:val="20"/>
          <w:szCs w:val="20"/>
        </w:rPr>
      </w:pPr>
      <w:r>
        <w:rPr>
          <w:rFonts w:ascii="Lucida Bright"/>
          <w:spacing w:val="-1"/>
          <w:sz w:val="20"/>
        </w:rPr>
        <w:t>Training</w:t>
      </w:r>
      <w:r>
        <w:rPr>
          <w:rFonts w:ascii="Lucida Bright"/>
          <w:spacing w:val="-15"/>
          <w:sz w:val="20"/>
        </w:rPr>
        <w:t> </w:t>
      </w:r>
      <w:r>
        <w:rPr>
          <w:rFonts w:ascii="Lucida Bright"/>
          <w:sz w:val="20"/>
        </w:rPr>
        <w:t>and</w:t>
      </w:r>
      <w:r>
        <w:rPr>
          <w:rFonts w:ascii="Lucida Bright"/>
          <w:spacing w:val="-12"/>
          <w:sz w:val="20"/>
        </w:rPr>
        <w:t> </w:t>
      </w:r>
      <w:r>
        <w:rPr>
          <w:rFonts w:ascii="Lucida Bright"/>
          <w:spacing w:val="-1"/>
          <w:sz w:val="20"/>
        </w:rPr>
        <w:t>Certification:</w:t>
      </w:r>
      <w:r>
        <w:rPr>
          <w:rFonts w:ascii="Lucida Bright"/>
          <w:sz w:val="20"/>
        </w:rPr>
      </w:r>
    </w:p>
    <w:p>
      <w:pPr>
        <w:numPr>
          <w:ilvl w:val="1"/>
          <w:numId w:val="1"/>
        </w:numPr>
        <w:tabs>
          <w:tab w:pos="2052" w:val="left" w:leader="none"/>
        </w:tabs>
        <w:spacing w:line="235" w:lineRule="exact" w:before="0"/>
        <w:ind w:left="2051" w:right="0" w:hanging="420"/>
        <w:jc w:val="left"/>
        <w:rPr>
          <w:rFonts w:ascii="Lucida Bright" w:hAnsi="Lucida Bright" w:cs="Lucida Bright" w:eastAsia="Lucida Bright"/>
          <w:sz w:val="20"/>
          <w:szCs w:val="20"/>
        </w:rPr>
      </w:pPr>
      <w:r>
        <w:rPr>
          <w:rFonts w:ascii="Lucida Bright"/>
          <w:spacing w:val="-1"/>
          <w:sz w:val="20"/>
        </w:rPr>
        <w:t>Medevac:</w:t>
      </w:r>
      <w:r>
        <w:rPr>
          <w:rFonts w:ascii="Lucida Bright"/>
          <w:sz w:val="20"/>
        </w:rPr>
      </w:r>
    </w:p>
    <w:p>
      <w:pPr>
        <w:numPr>
          <w:ilvl w:val="1"/>
          <w:numId w:val="1"/>
        </w:numPr>
        <w:tabs>
          <w:tab w:pos="2053" w:val="left" w:leader="none"/>
        </w:tabs>
        <w:spacing w:before="0"/>
        <w:ind w:left="2052" w:right="0" w:hanging="420"/>
        <w:jc w:val="left"/>
        <w:rPr>
          <w:rFonts w:ascii="Lucida Bright" w:hAnsi="Lucida Bright" w:cs="Lucida Bright" w:eastAsia="Lucida Bright"/>
          <w:sz w:val="20"/>
          <w:szCs w:val="20"/>
        </w:rPr>
      </w:pPr>
      <w:r>
        <w:rPr>
          <w:rFonts w:ascii="Lucida Bright"/>
          <w:sz w:val="20"/>
        </w:rPr>
        <w:t>Medical</w:t>
      </w:r>
      <w:r>
        <w:rPr>
          <w:rFonts w:ascii="Lucida Bright"/>
          <w:spacing w:val="-21"/>
          <w:sz w:val="20"/>
        </w:rPr>
        <w:t> </w:t>
      </w:r>
      <w:r>
        <w:rPr>
          <w:rFonts w:ascii="Lucida Bright"/>
          <w:sz w:val="20"/>
        </w:rPr>
        <w:t>Direction:</w:t>
      </w:r>
      <w:r>
        <w:rPr>
          <w:rFonts w:ascii="Lucida Bright"/>
          <w:sz w:val="20"/>
        </w:rPr>
      </w:r>
    </w:p>
    <w:p>
      <w:pPr>
        <w:numPr>
          <w:ilvl w:val="1"/>
          <w:numId w:val="1"/>
        </w:numPr>
        <w:tabs>
          <w:tab w:pos="2053" w:val="left" w:leader="none"/>
        </w:tabs>
        <w:spacing w:line="235" w:lineRule="exact" w:before="2"/>
        <w:ind w:left="2052" w:right="0" w:hanging="420"/>
        <w:jc w:val="left"/>
        <w:rPr>
          <w:rFonts w:ascii="Lucida Bright" w:hAnsi="Lucida Bright" w:cs="Lucida Bright" w:eastAsia="Lucida Bright"/>
          <w:sz w:val="20"/>
          <w:szCs w:val="20"/>
        </w:rPr>
      </w:pPr>
      <w:r>
        <w:rPr>
          <w:rFonts w:ascii="Lucida Bright"/>
          <w:spacing w:val="-1"/>
          <w:sz w:val="20"/>
        </w:rPr>
        <w:t>Rules</w:t>
      </w:r>
      <w:r>
        <w:rPr>
          <w:rFonts w:ascii="Lucida Bright"/>
          <w:spacing w:val="-12"/>
          <w:sz w:val="20"/>
        </w:rPr>
        <w:t> </w:t>
      </w:r>
      <w:r>
        <w:rPr>
          <w:rFonts w:ascii="Lucida Bright"/>
          <w:spacing w:val="1"/>
          <w:sz w:val="20"/>
        </w:rPr>
        <w:t>and</w:t>
      </w:r>
      <w:r>
        <w:rPr>
          <w:rFonts w:ascii="Lucida Bright"/>
          <w:spacing w:val="-9"/>
          <w:sz w:val="20"/>
        </w:rPr>
        <w:t> </w:t>
      </w:r>
      <w:r>
        <w:rPr>
          <w:rFonts w:ascii="Lucida Bright"/>
          <w:spacing w:val="-1"/>
          <w:sz w:val="20"/>
        </w:rPr>
        <w:t>Regulations:</w:t>
      </w:r>
      <w:r>
        <w:rPr>
          <w:rFonts w:ascii="Lucida Bright"/>
          <w:sz w:val="20"/>
        </w:rPr>
      </w:r>
    </w:p>
    <w:p>
      <w:pPr>
        <w:numPr>
          <w:ilvl w:val="1"/>
          <w:numId w:val="1"/>
        </w:numPr>
        <w:tabs>
          <w:tab w:pos="2055" w:val="left" w:leader="none"/>
        </w:tabs>
        <w:spacing w:line="235" w:lineRule="exact" w:before="0"/>
        <w:ind w:left="2054" w:right="0" w:hanging="422"/>
        <w:jc w:val="left"/>
        <w:rPr>
          <w:rFonts w:ascii="Lucida Bright" w:hAnsi="Lucida Bright" w:cs="Lucida Bright" w:eastAsia="Lucida Bright"/>
          <w:sz w:val="20"/>
          <w:szCs w:val="20"/>
        </w:rPr>
      </w:pPr>
      <w:r>
        <w:rPr>
          <w:rFonts w:ascii="Lucida Bright"/>
          <w:spacing w:val="-1"/>
          <w:sz w:val="20"/>
        </w:rPr>
        <w:t>Transportation:</w:t>
      </w:r>
      <w:r>
        <w:rPr>
          <w:rFonts w:ascii="Lucida Bright"/>
          <w:sz w:val="20"/>
        </w:rPr>
      </w:r>
    </w:p>
    <w:p>
      <w:pPr>
        <w:numPr>
          <w:ilvl w:val="1"/>
          <w:numId w:val="1"/>
        </w:numPr>
        <w:tabs>
          <w:tab w:pos="2059" w:val="left" w:leader="none"/>
        </w:tabs>
        <w:spacing w:line="235" w:lineRule="exact" w:before="0"/>
        <w:ind w:left="2058" w:right="0" w:hanging="426"/>
        <w:jc w:val="left"/>
        <w:rPr>
          <w:rFonts w:ascii="Lucida Bright" w:hAnsi="Lucida Bright" w:cs="Lucida Bright" w:eastAsia="Lucida Bright"/>
          <w:sz w:val="20"/>
          <w:szCs w:val="20"/>
        </w:rPr>
      </w:pPr>
      <w:r>
        <w:rPr>
          <w:rFonts w:ascii="Lucida Bright"/>
          <w:spacing w:val="-1"/>
          <w:sz w:val="20"/>
        </w:rPr>
        <w:t>Symposium:</w:t>
      </w:r>
      <w:r>
        <w:rPr>
          <w:rFonts w:ascii="Lucida Bright"/>
          <w:sz w:val="20"/>
        </w:rPr>
      </w:r>
    </w:p>
    <w:p>
      <w:pPr>
        <w:numPr>
          <w:ilvl w:val="1"/>
          <w:numId w:val="1"/>
        </w:numPr>
        <w:tabs>
          <w:tab w:pos="2052" w:val="left" w:leader="none"/>
        </w:tabs>
        <w:spacing w:before="0"/>
        <w:ind w:left="1631" w:right="6554" w:firstLine="0"/>
        <w:jc w:val="left"/>
        <w:rPr>
          <w:rFonts w:ascii="Lucida Bright" w:hAnsi="Lucida Bright" w:cs="Lucida Bright" w:eastAsia="Lucida Bright"/>
          <w:sz w:val="20"/>
          <w:szCs w:val="20"/>
        </w:rPr>
      </w:pPr>
      <w:r>
        <w:rPr>
          <w:rFonts w:ascii="Lucida Bright"/>
          <w:spacing w:val="-1"/>
          <w:sz w:val="20"/>
        </w:rPr>
        <w:t>Workforce</w:t>
      </w:r>
      <w:r>
        <w:rPr>
          <w:rFonts w:ascii="Lucida Bright"/>
          <w:spacing w:val="-23"/>
          <w:sz w:val="20"/>
        </w:rPr>
        <w:t> </w:t>
      </w:r>
      <w:r>
        <w:rPr>
          <w:rFonts w:ascii="Lucida Bright"/>
          <w:sz w:val="20"/>
        </w:rPr>
        <w:t>Development:</w:t>
      </w:r>
      <w:r>
        <w:rPr>
          <w:rFonts w:ascii="Lucida Bright"/>
          <w:spacing w:val="27"/>
          <w:w w:val="99"/>
          <w:sz w:val="20"/>
        </w:rPr>
        <w:t> </w:t>
      </w:r>
      <w:r>
        <w:rPr>
          <w:rFonts w:ascii="Lucida Bright"/>
          <w:sz w:val="20"/>
        </w:rPr>
        <w:t>13.</w:t>
      </w:r>
      <w:r>
        <w:rPr>
          <w:rFonts w:ascii="Lucida Bright"/>
          <w:spacing w:val="43"/>
          <w:sz w:val="20"/>
        </w:rPr>
        <w:t> </w:t>
      </w:r>
      <w:r>
        <w:rPr>
          <w:rFonts w:ascii="Lucida Bright"/>
          <w:sz w:val="20"/>
        </w:rPr>
        <w:t>E911:</w:t>
      </w:r>
      <w:r>
        <w:rPr>
          <w:rFonts w:ascii="Lucida Bright"/>
          <w:sz w:val="20"/>
        </w:rPr>
      </w:r>
    </w:p>
    <w:p>
      <w:pPr>
        <w:numPr>
          <w:ilvl w:val="0"/>
          <w:numId w:val="2"/>
        </w:numPr>
        <w:tabs>
          <w:tab w:pos="2054" w:val="left" w:leader="none"/>
        </w:tabs>
        <w:spacing w:line="235" w:lineRule="exact" w:before="0"/>
        <w:ind w:left="2053" w:right="0" w:hanging="422"/>
        <w:jc w:val="left"/>
        <w:rPr>
          <w:rFonts w:ascii="Lucida Bright" w:hAnsi="Lucida Bright" w:cs="Lucida Bright" w:eastAsia="Lucida Bright"/>
          <w:sz w:val="20"/>
          <w:szCs w:val="20"/>
        </w:rPr>
      </w:pPr>
      <w:r>
        <w:rPr>
          <w:rFonts w:ascii="Lucida Bright"/>
          <w:spacing w:val="-1"/>
          <w:sz w:val="20"/>
        </w:rPr>
        <w:t>Traffic</w:t>
      </w:r>
      <w:r>
        <w:rPr>
          <w:rFonts w:ascii="Lucida Bright"/>
          <w:spacing w:val="-16"/>
          <w:sz w:val="20"/>
        </w:rPr>
        <w:t> </w:t>
      </w:r>
      <w:r>
        <w:rPr>
          <w:rFonts w:ascii="Lucida Bright"/>
          <w:spacing w:val="-1"/>
          <w:sz w:val="20"/>
        </w:rPr>
        <w:t>Incident</w:t>
      </w:r>
      <w:r>
        <w:rPr>
          <w:rFonts w:ascii="Lucida Bright"/>
          <w:spacing w:val="-14"/>
          <w:sz w:val="20"/>
        </w:rPr>
        <w:t> </w:t>
      </w:r>
      <w:r>
        <w:rPr>
          <w:rFonts w:ascii="Lucida Bright"/>
          <w:sz w:val="20"/>
        </w:rPr>
        <w:t>Management:</w:t>
      </w:r>
      <w:r>
        <w:rPr>
          <w:rFonts w:ascii="Lucida Bright"/>
          <w:sz w:val="20"/>
        </w:rPr>
      </w:r>
    </w:p>
    <w:p>
      <w:pPr>
        <w:numPr>
          <w:ilvl w:val="0"/>
          <w:numId w:val="2"/>
        </w:numPr>
        <w:tabs>
          <w:tab w:pos="2051" w:val="left" w:leader="none"/>
        </w:tabs>
        <w:spacing w:before="0"/>
        <w:ind w:left="2050" w:right="0" w:hanging="419"/>
        <w:jc w:val="left"/>
        <w:rPr>
          <w:rFonts w:ascii="Lucida Bright" w:hAnsi="Lucida Bright" w:cs="Lucida Bright" w:eastAsia="Lucida Bright"/>
          <w:sz w:val="20"/>
          <w:szCs w:val="20"/>
        </w:rPr>
      </w:pPr>
      <w:r>
        <w:rPr>
          <w:rFonts w:ascii="Lucida Bright"/>
          <w:spacing w:val="-1"/>
          <w:sz w:val="20"/>
        </w:rPr>
        <w:t>Mobile</w:t>
      </w:r>
      <w:r>
        <w:rPr>
          <w:rFonts w:ascii="Lucida Bright"/>
          <w:spacing w:val="-13"/>
          <w:sz w:val="20"/>
        </w:rPr>
        <w:t> </w:t>
      </w:r>
      <w:r>
        <w:rPr>
          <w:rFonts w:ascii="Lucida Bright"/>
          <w:sz w:val="20"/>
        </w:rPr>
        <w:t>Integrated</w:t>
      </w:r>
      <w:r>
        <w:rPr>
          <w:rFonts w:ascii="Lucida Bright"/>
          <w:spacing w:val="-15"/>
          <w:sz w:val="20"/>
        </w:rPr>
        <w:t> </w:t>
      </w:r>
      <w:r>
        <w:rPr>
          <w:rFonts w:ascii="Lucida Bright"/>
          <w:sz w:val="20"/>
        </w:rPr>
        <w:t>Healthcare</w:t>
      </w:r>
      <w:r>
        <w:rPr>
          <w:rFonts w:ascii="Lucida Bright"/>
          <w:sz w:val="20"/>
        </w:rPr>
      </w:r>
    </w:p>
    <w:sectPr>
      <w:type w:val="continuous"/>
      <w:pgSz w:w="12240" w:h="15840"/>
      <w:pgMar w:top="640" w:bottom="280" w:left="620" w:right="6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Lucida Bright">
    <w:altName w:val="Lucida Bright"/>
    <w:charset w:val="0"/>
    <w:family w:val="roman"/>
    <w:pitch w:val="variable"/>
  </w:font>
  <w:font w:name="Wingdings">
    <w:altName w:val="Wingdings"/>
    <w:charset w:val="2"/>
    <w:family w:val="auto"/>
    <w:pitch w:val="variable"/>
  </w:font>
  <w:font w:name="Calibri">
    <w:altName w:val="Calibri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4"/>
      <w:numFmt w:val="decimal"/>
      <w:lvlText w:val="%1."/>
      <w:lvlJc w:val="left"/>
      <w:pPr>
        <w:ind w:left="2053" w:hanging="423"/>
        <w:jc w:val="left"/>
      </w:pPr>
      <w:rPr>
        <w:rFonts w:hint="default" w:ascii="Lucida Bright" w:hAnsi="Lucida Bright" w:eastAsia="Lucida Bright"/>
        <w:spacing w:val="1"/>
        <w:w w:val="99"/>
        <w:sz w:val="20"/>
        <w:szCs w:val="20"/>
      </w:rPr>
    </w:lvl>
    <w:lvl w:ilvl="1">
      <w:start w:val="1"/>
      <w:numFmt w:val="bullet"/>
      <w:lvlText w:val="•"/>
      <w:lvlJc w:val="left"/>
      <w:pPr>
        <w:ind w:left="2950" w:hanging="42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846" w:hanging="42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743" w:hanging="42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640" w:hanging="42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536" w:hanging="42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433" w:hanging="42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330" w:hanging="42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226" w:hanging="423"/>
      </w:pPr>
      <w:rPr>
        <w:rFonts w:hint="default"/>
      </w:rPr>
    </w:lvl>
  </w:abstractNum>
  <w:abstractNum w:abstractNumId="0">
    <w:multiLevelType w:val="hybridMultilevel"/>
    <w:lvl w:ilvl="0">
      <w:start w:val="1"/>
      <w:numFmt w:val="bullet"/>
      <w:lvlText w:val=""/>
      <w:lvlJc w:val="left"/>
      <w:pPr>
        <w:ind w:left="820" w:hanging="360"/>
      </w:pPr>
      <w:rPr>
        <w:rFonts w:hint="default" w:ascii="Wingdings" w:hAnsi="Wingdings" w:eastAsia="Wingdings"/>
        <w:sz w:val="24"/>
        <w:szCs w:val="24"/>
      </w:rPr>
    </w:lvl>
    <w:lvl w:ilvl="1">
      <w:start w:val="1"/>
      <w:numFmt w:val="decimal"/>
      <w:lvlText w:val="%2."/>
      <w:lvlJc w:val="left"/>
      <w:pPr>
        <w:ind w:left="1631" w:hanging="421"/>
        <w:jc w:val="left"/>
      </w:pPr>
      <w:rPr>
        <w:rFonts w:hint="default" w:ascii="Lucida Bright" w:hAnsi="Lucida Bright" w:eastAsia="Lucida Bright"/>
        <w:spacing w:val="1"/>
        <w:w w:val="99"/>
        <w:sz w:val="20"/>
        <w:szCs w:val="20"/>
      </w:rPr>
    </w:lvl>
    <w:lvl w:ilvl="2">
      <w:start w:val="1"/>
      <w:numFmt w:val="bullet"/>
      <w:lvlText w:val="•"/>
      <w:lvlJc w:val="left"/>
      <w:pPr>
        <w:ind w:left="2674" w:hanging="42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17" w:hanging="42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760" w:hanging="42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804" w:hanging="42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847" w:hanging="42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890" w:hanging="42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933" w:hanging="421"/>
      </w:pPr>
      <w:rPr>
        <w:rFonts w:hint="default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820" w:hanging="360"/>
    </w:pPr>
    <w:rPr>
      <w:rFonts w:ascii="Lucida Bright" w:hAnsi="Lucida Bright" w:eastAsia="Lucida Bright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Norville, Daniel A.</dc:creator>
  <dc:title>Meeting Agenda</dc:title>
  <dcterms:created xsi:type="dcterms:W3CDTF">2017-09-23T12:25:00Z</dcterms:created>
  <dcterms:modified xsi:type="dcterms:W3CDTF">2017-09-23T12:25:00Z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2017-08-02T00:00:00Z</vt:filetime>
  </property>
  <property fmtid="{D5CDD505-2E9C-101B-9397-08002B2CF9AE}" pid="3" name="LastSaved">
    <vt:filetime>2017-09-23T00:00:00Z</vt:filetime>
  </property>
</Properties>
</file>